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DAEC" w14:textId="2D75A73F" w:rsidR="00897057" w:rsidRPr="003F4D6D" w:rsidRDefault="0012664A" w:rsidP="009864E8">
      <w:pPr>
        <w:spacing w:after="0"/>
        <w:jc w:val="center"/>
        <w:rPr>
          <w:rFonts w:ascii="Calibri Light" w:eastAsia="Times New Roman" w:hAnsi="Calibri Light" w:cs="Calibri Light"/>
          <w:b/>
        </w:rPr>
      </w:pPr>
      <w:r w:rsidRPr="003F4D6D">
        <w:rPr>
          <w:rFonts w:ascii="Calibri Light" w:eastAsia="Times New Roman" w:hAnsi="Calibri Light" w:cs="Calibri Light"/>
          <w:b/>
        </w:rPr>
        <w:t>Scientific Planning Committee</w:t>
      </w:r>
      <w:r w:rsidR="00897057" w:rsidRPr="003F4D6D">
        <w:rPr>
          <w:rFonts w:ascii="Calibri Light" w:eastAsia="Times New Roman" w:hAnsi="Calibri Light" w:cs="Calibri Light"/>
          <w:b/>
        </w:rPr>
        <w:t xml:space="preserve"> Meeting</w:t>
      </w:r>
    </w:p>
    <w:p w14:paraId="3A43221D" w14:textId="053B1A18" w:rsidR="00D25E95" w:rsidRPr="003F4D6D" w:rsidRDefault="0032268B" w:rsidP="009864E8">
      <w:pPr>
        <w:spacing w:after="0"/>
        <w:jc w:val="center"/>
        <w:rPr>
          <w:rFonts w:ascii="Calibri Light" w:eastAsia="Times New Roman" w:hAnsi="Calibri Light" w:cs="Calibri Light"/>
          <w:b/>
          <w:color w:val="33CCCC"/>
        </w:rPr>
      </w:pPr>
      <w:r w:rsidRPr="003F4D6D">
        <w:rPr>
          <w:rFonts w:ascii="Calibri Light" w:eastAsia="Times New Roman" w:hAnsi="Calibri Light" w:cs="Calibri Light"/>
          <w:b/>
          <w:color w:val="33CCCC"/>
          <w:sz w:val="32"/>
          <w:szCs w:val="32"/>
        </w:rPr>
        <w:t>Title of Activity</w:t>
      </w:r>
    </w:p>
    <w:p w14:paraId="3C807346" w14:textId="6955D9CC" w:rsidR="00D25E95" w:rsidRPr="003F4D6D" w:rsidRDefault="00D25E95" w:rsidP="00905EB5">
      <w:pPr>
        <w:spacing w:after="0"/>
        <w:jc w:val="center"/>
        <w:rPr>
          <w:rFonts w:ascii="Calibri Light" w:eastAsia="Times New Roman" w:hAnsi="Calibri Light" w:cs="Calibri Light"/>
          <w:b/>
        </w:rPr>
      </w:pPr>
      <w:r w:rsidRPr="003F4D6D">
        <w:rPr>
          <w:rFonts w:ascii="Calibri Light" w:eastAsia="Times New Roman" w:hAnsi="Calibri Light" w:cs="Calibri Light"/>
          <w:b/>
        </w:rPr>
        <w:t xml:space="preserve">Minutes </w:t>
      </w:r>
      <w:r w:rsidR="00541CEC" w:rsidRPr="003F4D6D">
        <w:rPr>
          <w:rFonts w:ascii="Calibri Light" w:eastAsia="Times New Roman" w:hAnsi="Calibri Light" w:cs="Calibri Light"/>
          <w:b/>
        </w:rPr>
        <w:t xml:space="preserve">of 2 </w:t>
      </w:r>
      <w:r w:rsidR="00905EB5" w:rsidRPr="003F4D6D">
        <w:rPr>
          <w:rFonts w:ascii="Calibri Light" w:eastAsia="Times New Roman" w:hAnsi="Calibri Light" w:cs="Calibri Light"/>
          <w:b/>
        </w:rPr>
        <w:t>M</w:t>
      </w:r>
      <w:r w:rsidR="00541CEC" w:rsidRPr="003F4D6D">
        <w:rPr>
          <w:rFonts w:ascii="Calibri Light" w:eastAsia="Times New Roman" w:hAnsi="Calibri Light" w:cs="Calibri Light"/>
          <w:b/>
        </w:rPr>
        <w:t>eetings</w:t>
      </w:r>
    </w:p>
    <w:p w14:paraId="7E387C01" w14:textId="66E9FA24" w:rsidR="00897057" w:rsidRPr="003F4D6D" w:rsidRDefault="005379C3" w:rsidP="005379C3">
      <w:pPr>
        <w:spacing w:after="0"/>
        <w:jc w:val="center"/>
        <w:rPr>
          <w:rFonts w:ascii="Calibri Light" w:eastAsia="Times New Roman" w:hAnsi="Calibri Light" w:cs="Calibri Light"/>
          <w:bCs/>
        </w:rPr>
      </w:pPr>
      <w:r w:rsidRPr="003F4D6D">
        <w:rPr>
          <w:rFonts w:ascii="Calibri Light" w:eastAsia="Times New Roman" w:hAnsi="Calibri Light" w:cs="Calibri Light"/>
          <w:bCs/>
        </w:rPr>
        <w:t>1</w:t>
      </w:r>
      <w:r w:rsidRPr="003F4D6D">
        <w:rPr>
          <w:rFonts w:ascii="Calibri Light" w:eastAsia="Times New Roman" w:hAnsi="Calibri Light" w:cs="Calibri Light"/>
          <w:bCs/>
          <w:vertAlign w:val="superscript"/>
        </w:rPr>
        <w:t>st</w:t>
      </w:r>
      <w:r w:rsidRPr="003F4D6D">
        <w:rPr>
          <w:rFonts w:ascii="Calibri Light" w:eastAsia="Times New Roman" w:hAnsi="Calibri Light" w:cs="Calibri Light"/>
          <w:bCs/>
        </w:rPr>
        <w:t xml:space="preserve"> meeting date/t</w:t>
      </w:r>
      <w:r w:rsidR="0032268B" w:rsidRPr="003F4D6D">
        <w:rPr>
          <w:rFonts w:ascii="Calibri Light" w:eastAsia="Times New Roman" w:hAnsi="Calibri Light" w:cs="Calibri Light"/>
          <w:bCs/>
        </w:rPr>
        <w:t>ime</w:t>
      </w:r>
    </w:p>
    <w:p w14:paraId="392E157D" w14:textId="3E0F676A" w:rsidR="005379C3" w:rsidRPr="003F4D6D" w:rsidRDefault="005379C3" w:rsidP="005379C3">
      <w:pPr>
        <w:spacing w:after="0"/>
        <w:jc w:val="center"/>
        <w:rPr>
          <w:rFonts w:ascii="Calibri Light" w:eastAsia="Times New Roman" w:hAnsi="Calibri Light" w:cs="Calibri Light"/>
          <w:bCs/>
        </w:rPr>
      </w:pPr>
      <w:r w:rsidRPr="003F4D6D">
        <w:rPr>
          <w:rFonts w:ascii="Calibri Light" w:eastAsia="Times New Roman" w:hAnsi="Calibri Light" w:cs="Calibri Light"/>
          <w:bCs/>
        </w:rPr>
        <w:t>2</w:t>
      </w:r>
      <w:r w:rsidRPr="003F4D6D">
        <w:rPr>
          <w:rFonts w:ascii="Calibri Light" w:eastAsia="Times New Roman" w:hAnsi="Calibri Light" w:cs="Calibri Light"/>
          <w:bCs/>
          <w:vertAlign w:val="superscript"/>
        </w:rPr>
        <w:t>nd</w:t>
      </w:r>
      <w:r w:rsidRPr="003F4D6D">
        <w:rPr>
          <w:rFonts w:ascii="Calibri Light" w:eastAsia="Times New Roman" w:hAnsi="Calibri Light" w:cs="Calibri Light"/>
          <w:bCs/>
        </w:rPr>
        <w:t xml:space="preserve"> meeting date/time</w:t>
      </w:r>
    </w:p>
    <w:p w14:paraId="57FA1E42" w14:textId="31D8CCE1" w:rsidR="00897057" w:rsidRPr="003F4D6D" w:rsidRDefault="00897057" w:rsidP="00A37812">
      <w:pPr>
        <w:spacing w:after="0"/>
        <w:jc w:val="center"/>
        <w:rPr>
          <w:rFonts w:ascii="Calibri Light" w:eastAsia="Times New Roman" w:hAnsi="Calibri Light" w:cs="Calibri Light"/>
          <w:bCs/>
        </w:rPr>
      </w:pPr>
    </w:p>
    <w:p w14:paraId="1DF6E036" w14:textId="0A558D43" w:rsidR="00E95D73" w:rsidRPr="003F4D6D" w:rsidRDefault="00E95D73" w:rsidP="0032268B">
      <w:pPr>
        <w:spacing w:after="0"/>
        <w:rPr>
          <w:rFonts w:ascii="Calibri Light" w:eastAsia="Times New Roman" w:hAnsi="Calibri Light" w:cs="Calibri Light"/>
          <w:b/>
          <w:sz w:val="28"/>
          <w:szCs w:val="28"/>
        </w:rPr>
      </w:pPr>
    </w:p>
    <w:p w14:paraId="0F18F566" w14:textId="35DBE38A" w:rsidR="0032268B" w:rsidRPr="003F4D6D" w:rsidRDefault="0032268B" w:rsidP="0032268B">
      <w:pPr>
        <w:spacing w:after="0"/>
        <w:rPr>
          <w:rFonts w:ascii="Calibri Light" w:eastAsia="Times New Roman" w:hAnsi="Calibri Light" w:cs="Calibri Light"/>
          <w:b/>
          <w:sz w:val="28"/>
          <w:szCs w:val="28"/>
        </w:rPr>
      </w:pPr>
      <w:r w:rsidRPr="003F4D6D">
        <w:rPr>
          <w:rFonts w:ascii="Calibri Light" w:eastAsia="Times New Roman" w:hAnsi="Calibri Light" w:cs="Calibri Light"/>
          <w:b/>
          <w:sz w:val="28"/>
          <w:szCs w:val="28"/>
        </w:rPr>
        <w:t>All Members</w:t>
      </w:r>
      <w:r w:rsidR="005379C3" w:rsidRPr="003F4D6D">
        <w:rPr>
          <w:rFonts w:ascii="Calibri Light" w:eastAsia="Times New Roman" w:hAnsi="Calibri Light" w:cs="Calibri Light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392"/>
        <w:gridCol w:w="2760"/>
        <w:gridCol w:w="1344"/>
        <w:gridCol w:w="1272"/>
      </w:tblGrid>
      <w:tr w:rsidR="00D85C32" w:rsidRPr="003F4D6D" w14:paraId="0DC20B53" w14:textId="77777777" w:rsidTr="00D85C32">
        <w:tc>
          <w:tcPr>
            <w:tcW w:w="3022" w:type="dxa"/>
            <w:shd w:val="clear" w:color="auto" w:fill="33CCCC"/>
          </w:tcPr>
          <w:p w14:paraId="0CC8FAC0" w14:textId="0301DC62" w:rsidR="00D85C32" w:rsidRPr="003F4D6D" w:rsidRDefault="00D85C32" w:rsidP="0032268B">
            <w:pPr>
              <w:rPr>
                <w:rFonts w:ascii="Calibri Light" w:eastAsia="Times New Roman" w:hAnsi="Calibri Light" w:cs="Calibri Light"/>
                <w:b/>
              </w:rPr>
            </w:pPr>
            <w:r w:rsidRPr="003F4D6D">
              <w:rPr>
                <w:rFonts w:ascii="Calibri Light" w:eastAsia="Times New Roman" w:hAnsi="Calibri Light" w:cs="Calibri Light"/>
                <w:b/>
              </w:rPr>
              <w:t>Name</w:t>
            </w:r>
          </w:p>
        </w:tc>
        <w:tc>
          <w:tcPr>
            <w:tcW w:w="2392" w:type="dxa"/>
            <w:shd w:val="clear" w:color="auto" w:fill="33CCCC"/>
          </w:tcPr>
          <w:p w14:paraId="4B219E17" w14:textId="1FC7783A" w:rsidR="00D85C32" w:rsidRPr="003F4D6D" w:rsidRDefault="00D85C32" w:rsidP="00576CFE">
            <w:pPr>
              <w:rPr>
                <w:rFonts w:ascii="Calibri Light" w:eastAsia="Times New Roman" w:hAnsi="Calibri Light" w:cs="Calibri Light"/>
                <w:b/>
              </w:rPr>
            </w:pPr>
            <w:r w:rsidRPr="003F4D6D">
              <w:rPr>
                <w:rFonts w:ascii="Calibri Light" w:eastAsia="Times New Roman" w:hAnsi="Calibri Light" w:cs="Calibri Light"/>
                <w:b/>
              </w:rPr>
              <w:t xml:space="preserve">SPC ROLE: </w:t>
            </w:r>
            <w:r w:rsidRPr="003F4D6D">
              <w:rPr>
                <w:rFonts w:ascii="Calibri Light" w:eastAsia="Times New Roman" w:hAnsi="Calibri Light" w:cs="Calibri Light"/>
                <w:bCs/>
              </w:rPr>
              <w:t>Chair, Speaker,</w:t>
            </w:r>
            <w:r w:rsidRPr="003F4D6D">
              <w:rPr>
                <w:rFonts w:ascii="Calibri Light" w:eastAsia="Times New Roman" w:hAnsi="Calibri Light" w:cs="Calibri Light"/>
                <w:b/>
              </w:rPr>
              <w:t xml:space="preserve"> </w:t>
            </w:r>
            <w:r w:rsidRPr="003F4D6D">
              <w:rPr>
                <w:rFonts w:ascii="Calibri Light" w:eastAsia="Times New Roman" w:hAnsi="Calibri Light" w:cs="Calibri Light"/>
                <w:bCs/>
              </w:rPr>
              <w:t>Author, Content Reviewer, Moderator, Logistics, Facilitator</w:t>
            </w:r>
          </w:p>
        </w:tc>
        <w:tc>
          <w:tcPr>
            <w:tcW w:w="2760" w:type="dxa"/>
            <w:shd w:val="clear" w:color="auto" w:fill="33CCCC"/>
          </w:tcPr>
          <w:p w14:paraId="154850C6" w14:textId="2BD2A571" w:rsidR="00D85C32" w:rsidRPr="003F4D6D" w:rsidRDefault="00D85C32" w:rsidP="00576CFE">
            <w:pPr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/>
              </w:rPr>
              <w:t xml:space="preserve">Profession: </w:t>
            </w:r>
            <w:proofErr w:type="spellStart"/>
            <w:r w:rsidRPr="003F4D6D">
              <w:rPr>
                <w:rFonts w:ascii="Calibri Light" w:eastAsia="Times New Roman" w:hAnsi="Calibri Light" w:cs="Calibri Light"/>
                <w:bCs/>
              </w:rPr>
              <w:t>Physican</w:t>
            </w:r>
            <w:proofErr w:type="spellEnd"/>
            <w:r w:rsidRPr="003F4D6D">
              <w:rPr>
                <w:rFonts w:ascii="Calibri Light" w:eastAsia="Times New Roman" w:hAnsi="Calibri Light" w:cs="Calibri Light"/>
                <w:bCs/>
              </w:rPr>
              <w:t>, nurse, pharmacist, allied health</w:t>
            </w:r>
          </w:p>
        </w:tc>
        <w:tc>
          <w:tcPr>
            <w:tcW w:w="2616" w:type="dxa"/>
            <w:gridSpan w:val="2"/>
            <w:shd w:val="clear" w:color="auto" w:fill="33CCCC"/>
          </w:tcPr>
          <w:p w14:paraId="709AEDE7" w14:textId="77777777" w:rsidR="00D85C32" w:rsidRPr="003F4D6D" w:rsidRDefault="00D85C32" w:rsidP="0032268B">
            <w:pPr>
              <w:rPr>
                <w:rFonts w:ascii="Calibri Light" w:eastAsia="Times New Roman" w:hAnsi="Calibri Light" w:cs="Calibri Light"/>
                <w:b/>
              </w:rPr>
            </w:pPr>
            <w:r w:rsidRPr="003F4D6D">
              <w:rPr>
                <w:rFonts w:ascii="Calibri Light" w:eastAsia="Times New Roman" w:hAnsi="Calibri Light" w:cs="Calibri Light"/>
                <w:b/>
              </w:rPr>
              <w:t>Attendance</w:t>
            </w:r>
          </w:p>
          <w:p w14:paraId="70EF87C7" w14:textId="77777777" w:rsidR="00D85C32" w:rsidRPr="003F4D6D" w:rsidRDefault="00D85C32" w:rsidP="0032268B">
            <w:pPr>
              <w:rPr>
                <w:rFonts w:ascii="Calibri Light" w:eastAsia="Times New Roman" w:hAnsi="Calibri Light" w:cs="Calibri Light"/>
                <w:bCs/>
              </w:rPr>
            </w:pPr>
          </w:p>
          <w:p w14:paraId="0F263371" w14:textId="77777777" w:rsidR="00D85C32" w:rsidRPr="003F4D6D" w:rsidRDefault="00D85C32" w:rsidP="0032268B">
            <w:pPr>
              <w:rPr>
                <w:rFonts w:ascii="Calibri Light" w:eastAsia="Times New Roman" w:hAnsi="Calibri Light" w:cs="Calibri Light"/>
                <w:bCs/>
              </w:rPr>
            </w:pPr>
          </w:p>
          <w:p w14:paraId="124F782D" w14:textId="451D6F42" w:rsidR="00D85C32" w:rsidRPr="003F4D6D" w:rsidRDefault="00D85C32" w:rsidP="0032268B">
            <w:pPr>
              <w:rPr>
                <w:rFonts w:ascii="Calibri Light" w:eastAsia="Times New Roman" w:hAnsi="Calibri Light" w:cs="Calibri Light"/>
                <w:b/>
              </w:rPr>
            </w:pPr>
            <w:r w:rsidRPr="003F4D6D">
              <w:rPr>
                <w:rFonts w:ascii="Calibri Light" w:eastAsia="Times New Roman" w:hAnsi="Calibri Light" w:cs="Calibri Light"/>
                <w:b/>
              </w:rPr>
              <w:t>1</w:t>
            </w:r>
            <w:r w:rsidRPr="003F4D6D">
              <w:rPr>
                <w:rFonts w:ascii="Calibri Light" w:eastAsia="Times New Roman" w:hAnsi="Calibri Light" w:cs="Calibri Light"/>
                <w:b/>
                <w:vertAlign w:val="superscript"/>
              </w:rPr>
              <w:t>st</w:t>
            </w:r>
            <w:r w:rsidRPr="003F4D6D">
              <w:rPr>
                <w:rFonts w:ascii="Calibri Light" w:eastAsia="Times New Roman" w:hAnsi="Calibri Light" w:cs="Calibri Light"/>
                <w:b/>
              </w:rPr>
              <w:t xml:space="preserve"> meeting   </w:t>
            </w:r>
            <w:r w:rsidR="00BC1EC7">
              <w:rPr>
                <w:rFonts w:ascii="Calibri Light" w:eastAsia="Times New Roman" w:hAnsi="Calibri Light" w:cs="Calibri Light"/>
                <w:b/>
              </w:rPr>
              <w:t xml:space="preserve">    </w:t>
            </w:r>
            <w:r w:rsidRPr="003F4D6D">
              <w:rPr>
                <w:rFonts w:ascii="Calibri Light" w:eastAsia="Times New Roman" w:hAnsi="Calibri Light" w:cs="Calibri Light"/>
                <w:b/>
              </w:rPr>
              <w:t>2</w:t>
            </w:r>
            <w:r w:rsidRPr="003F4D6D">
              <w:rPr>
                <w:rFonts w:ascii="Calibri Light" w:eastAsia="Times New Roman" w:hAnsi="Calibri Light" w:cs="Calibri Light"/>
                <w:b/>
                <w:vertAlign w:val="superscript"/>
              </w:rPr>
              <w:t>nd</w:t>
            </w:r>
            <w:r w:rsidRPr="003F4D6D">
              <w:rPr>
                <w:rFonts w:ascii="Calibri Light" w:eastAsia="Times New Roman" w:hAnsi="Calibri Light" w:cs="Calibri Light"/>
                <w:b/>
              </w:rPr>
              <w:t xml:space="preserve"> meeting</w:t>
            </w:r>
          </w:p>
        </w:tc>
      </w:tr>
      <w:tr w:rsidR="00D85C32" w:rsidRPr="003F4D6D" w14:paraId="5E230C57" w14:textId="77777777" w:rsidTr="00D85C32">
        <w:tc>
          <w:tcPr>
            <w:tcW w:w="3022" w:type="dxa"/>
          </w:tcPr>
          <w:p w14:paraId="683932BC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0E9D5F75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755C505A" w14:textId="63BAC17A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629AF8C6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718388C6" w14:textId="2FBC371C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2F4649C9" w14:textId="77777777" w:rsidTr="00D85C32">
        <w:tc>
          <w:tcPr>
            <w:tcW w:w="3022" w:type="dxa"/>
          </w:tcPr>
          <w:p w14:paraId="019D3B8D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7C0FAFF0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080250D1" w14:textId="4663C1D4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27B4AE01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5BE30511" w14:textId="6E46A855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76066ACB" w14:textId="77777777" w:rsidTr="00D85C32">
        <w:tc>
          <w:tcPr>
            <w:tcW w:w="3022" w:type="dxa"/>
          </w:tcPr>
          <w:p w14:paraId="368975B1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4D88F648" w14:textId="77777777" w:rsidR="00D85C32" w:rsidRPr="003F4D6D" w:rsidRDefault="00D85C32" w:rsidP="00C33273">
            <w:pPr>
              <w:spacing w:before="120" w:after="120"/>
              <w:ind w:left="-104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5274E0B0" w14:textId="00DD86CC" w:rsidR="00D85C32" w:rsidRPr="003F4D6D" w:rsidRDefault="00D85C32" w:rsidP="00C33273">
            <w:pPr>
              <w:spacing w:before="120" w:after="120"/>
              <w:ind w:left="-104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3F3A44E9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68DCB486" w14:textId="59843035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51F1777C" w14:textId="77777777" w:rsidTr="00D85C32">
        <w:tc>
          <w:tcPr>
            <w:tcW w:w="3022" w:type="dxa"/>
          </w:tcPr>
          <w:p w14:paraId="6F3BE016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7F027B2C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67108D06" w14:textId="1A5D0E83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751DDA64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00FF01B7" w14:textId="39726873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4519C50D" w14:textId="77777777" w:rsidTr="00D85C32">
        <w:tc>
          <w:tcPr>
            <w:tcW w:w="3022" w:type="dxa"/>
          </w:tcPr>
          <w:p w14:paraId="3781BE1E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2B9818CA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076763B0" w14:textId="1D3C410C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3FF36AB5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246801CC" w14:textId="15502DA2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716F62E5" w14:textId="77777777" w:rsidTr="00D85C32">
        <w:tc>
          <w:tcPr>
            <w:tcW w:w="3022" w:type="dxa"/>
          </w:tcPr>
          <w:p w14:paraId="08A96AAE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4C5CD8CD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666E385A" w14:textId="04FBD66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65E30BB6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2D74B5CE" w14:textId="785166D6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57F8538B" w14:textId="77777777" w:rsidTr="00D85C32">
        <w:tc>
          <w:tcPr>
            <w:tcW w:w="3022" w:type="dxa"/>
          </w:tcPr>
          <w:p w14:paraId="5931DAD5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1AF0857C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68A51018" w14:textId="20F610D5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450B7D46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1F674615" w14:textId="52453B94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1FBE3F8B" w14:textId="77777777" w:rsidTr="00D85C32">
        <w:tc>
          <w:tcPr>
            <w:tcW w:w="3022" w:type="dxa"/>
          </w:tcPr>
          <w:p w14:paraId="01B1E154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11E930CE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201DFE60" w14:textId="183DB22D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39B47ED2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5C7215E1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23815127" w14:textId="77777777" w:rsidTr="00D85C32">
        <w:tc>
          <w:tcPr>
            <w:tcW w:w="3022" w:type="dxa"/>
          </w:tcPr>
          <w:p w14:paraId="0EBCFEA2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7DD6FDED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03815383" w14:textId="3A021B1D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136D8715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6BE3F6D6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42D580B9" w14:textId="77777777" w:rsidTr="00D85C32">
        <w:tc>
          <w:tcPr>
            <w:tcW w:w="3022" w:type="dxa"/>
          </w:tcPr>
          <w:p w14:paraId="16B7C572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75A17A46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231E6129" w14:textId="3BD8577F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5F8224F4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1ED09449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85C32" w:rsidRPr="003F4D6D" w14:paraId="4F48AED5" w14:textId="77777777" w:rsidTr="00D85C32">
        <w:tc>
          <w:tcPr>
            <w:tcW w:w="3022" w:type="dxa"/>
          </w:tcPr>
          <w:p w14:paraId="60987310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392" w:type="dxa"/>
          </w:tcPr>
          <w:p w14:paraId="09835B41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2760" w:type="dxa"/>
          </w:tcPr>
          <w:p w14:paraId="53831629" w14:textId="4EDCD926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344" w:type="dxa"/>
          </w:tcPr>
          <w:p w14:paraId="66F60B91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  <w:tc>
          <w:tcPr>
            <w:tcW w:w="1272" w:type="dxa"/>
          </w:tcPr>
          <w:p w14:paraId="0826B05E" w14:textId="77777777" w:rsidR="00D85C32" w:rsidRPr="003F4D6D" w:rsidRDefault="00D85C32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3F4D6D" w:rsidRPr="003F4D6D" w14:paraId="3C8574E6" w14:textId="77777777" w:rsidTr="005F1783">
        <w:tc>
          <w:tcPr>
            <w:tcW w:w="10790" w:type="dxa"/>
            <w:gridSpan w:val="5"/>
          </w:tcPr>
          <w:p w14:paraId="6B4E0EF6" w14:textId="0F5074EE" w:rsidR="003F4D6D" w:rsidRPr="003F4D6D" w:rsidRDefault="003F4D6D" w:rsidP="00541CEC">
            <w:pPr>
              <w:spacing w:before="120" w:after="120"/>
              <w:rPr>
                <w:rFonts w:ascii="Calibri Light" w:eastAsia="Times New Roman" w:hAnsi="Calibri Light" w:cs="Calibri Light"/>
                <w:b/>
              </w:rPr>
            </w:pPr>
            <w:r w:rsidRPr="007A75FE">
              <w:rPr>
                <w:rFonts w:ascii="Calibri Light" w:eastAsia="Times New Roman" w:hAnsi="Calibri Light" w:cs="Calibri Light"/>
                <w:b/>
              </w:rPr>
              <w:t>DHP Administrative Contact</w:t>
            </w:r>
          </w:p>
          <w:p w14:paraId="040D5963" w14:textId="74DF1730" w:rsidR="003F4D6D" w:rsidRPr="003F4D6D" w:rsidRDefault="003F4D6D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Name:</w:t>
            </w:r>
          </w:p>
          <w:p w14:paraId="0F2AD3BB" w14:textId="77777777" w:rsidR="003F4D6D" w:rsidRPr="003F4D6D" w:rsidRDefault="003F4D6D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Phone:</w:t>
            </w:r>
          </w:p>
          <w:p w14:paraId="56C41C7B" w14:textId="79095937" w:rsidR="003F4D6D" w:rsidRPr="003F4D6D" w:rsidRDefault="003F4D6D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Email:</w:t>
            </w:r>
          </w:p>
        </w:tc>
      </w:tr>
    </w:tbl>
    <w:p w14:paraId="2DCDE45F" w14:textId="19935E49" w:rsidR="0032268B" w:rsidRPr="003F4D6D" w:rsidRDefault="0032268B" w:rsidP="0032268B">
      <w:pPr>
        <w:spacing w:after="0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4594DBE7" w14:textId="7AC50E65" w:rsidR="00040E66" w:rsidRPr="003F4D6D" w:rsidRDefault="00040E66" w:rsidP="0032268B">
      <w:pPr>
        <w:spacing w:after="0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74C644F4" w14:textId="7550460A" w:rsidR="00040E66" w:rsidRPr="003F4D6D" w:rsidRDefault="00040E66" w:rsidP="0032268B">
      <w:pPr>
        <w:spacing w:after="0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239BE226" w14:textId="2E3F90AA" w:rsidR="00040E66" w:rsidRPr="003F4D6D" w:rsidRDefault="00040E66" w:rsidP="0032268B">
      <w:pPr>
        <w:spacing w:after="0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579DA0D3" w14:textId="552F9B0A" w:rsidR="00040E66" w:rsidRPr="003F4D6D" w:rsidRDefault="00040E66" w:rsidP="0032268B">
      <w:pPr>
        <w:spacing w:after="0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1E5BA70D" w14:textId="3D245E16" w:rsidR="00040E66" w:rsidRPr="003F4D6D" w:rsidRDefault="00040E66" w:rsidP="0032268B">
      <w:pPr>
        <w:spacing w:after="0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22CCF141" w14:textId="4BFAB6A9" w:rsidR="0016604F" w:rsidRPr="003F4D6D" w:rsidRDefault="00541CEC" w:rsidP="00E25341">
      <w:pPr>
        <w:spacing w:after="0"/>
        <w:rPr>
          <w:rFonts w:ascii="Calibri Light" w:eastAsia="Times New Roman" w:hAnsi="Calibri Light" w:cs="Calibri Light"/>
          <w:b/>
          <w:sz w:val="28"/>
          <w:szCs w:val="28"/>
        </w:rPr>
      </w:pPr>
      <w:r w:rsidRPr="003F4D6D">
        <w:rPr>
          <w:rFonts w:ascii="Calibri Light" w:eastAsia="Times New Roman" w:hAnsi="Calibri Light" w:cs="Calibri Light"/>
          <w:b/>
          <w:sz w:val="28"/>
          <w:szCs w:val="28"/>
        </w:rPr>
        <w:lastRenderedPageBreak/>
        <w:t>1</w:t>
      </w:r>
      <w:r w:rsidRPr="003F4D6D">
        <w:rPr>
          <w:rFonts w:ascii="Calibri Light" w:eastAsia="Times New Roman" w:hAnsi="Calibri Light" w:cs="Calibri Light"/>
          <w:b/>
          <w:sz w:val="28"/>
          <w:szCs w:val="28"/>
          <w:vertAlign w:val="superscript"/>
        </w:rPr>
        <w:t>st</w:t>
      </w:r>
      <w:r w:rsidRPr="003F4D6D">
        <w:rPr>
          <w:rFonts w:ascii="Calibri Light" w:eastAsia="Times New Roman" w:hAnsi="Calibri Light" w:cs="Calibri Light"/>
          <w:b/>
          <w:sz w:val="28"/>
          <w:szCs w:val="28"/>
        </w:rPr>
        <w:t xml:space="preserve">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3102"/>
        <w:gridCol w:w="6390"/>
      </w:tblGrid>
      <w:tr w:rsidR="00541CEC" w:rsidRPr="003F4D6D" w14:paraId="72195E5C" w14:textId="77777777" w:rsidTr="005379C3">
        <w:tc>
          <w:tcPr>
            <w:tcW w:w="673" w:type="dxa"/>
            <w:shd w:val="clear" w:color="auto" w:fill="33CCCC"/>
          </w:tcPr>
          <w:p w14:paraId="5BE85BB1" w14:textId="4A827A0D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Item</w:t>
            </w:r>
          </w:p>
        </w:tc>
        <w:tc>
          <w:tcPr>
            <w:tcW w:w="3102" w:type="dxa"/>
            <w:shd w:val="clear" w:color="auto" w:fill="33CCCC"/>
          </w:tcPr>
          <w:p w14:paraId="7C127A00" w14:textId="6F749081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Topic</w:t>
            </w:r>
          </w:p>
        </w:tc>
        <w:tc>
          <w:tcPr>
            <w:tcW w:w="6390" w:type="dxa"/>
            <w:shd w:val="clear" w:color="auto" w:fill="33CCCC"/>
          </w:tcPr>
          <w:p w14:paraId="6BDF56FF" w14:textId="742EE826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Discussion</w:t>
            </w:r>
          </w:p>
        </w:tc>
      </w:tr>
      <w:tr w:rsidR="00541CEC" w:rsidRPr="003F4D6D" w14:paraId="60958A9E" w14:textId="77777777" w:rsidTr="005379C3">
        <w:tc>
          <w:tcPr>
            <w:tcW w:w="673" w:type="dxa"/>
          </w:tcPr>
          <w:p w14:paraId="5245D4A6" w14:textId="65749A86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1</w:t>
            </w:r>
          </w:p>
        </w:tc>
        <w:tc>
          <w:tcPr>
            <w:tcW w:w="3102" w:type="dxa"/>
          </w:tcPr>
          <w:p w14:paraId="5BFBCD6D" w14:textId="1ACA44B3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Needs assessment results</w:t>
            </w:r>
          </w:p>
        </w:tc>
        <w:tc>
          <w:tcPr>
            <w:tcW w:w="6390" w:type="dxa"/>
          </w:tcPr>
          <w:p w14:paraId="6604C8BB" w14:textId="7777777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541CEC" w:rsidRPr="003F4D6D" w14:paraId="0BA8C95F" w14:textId="77777777" w:rsidTr="005379C3">
        <w:tc>
          <w:tcPr>
            <w:tcW w:w="673" w:type="dxa"/>
          </w:tcPr>
          <w:p w14:paraId="63F3C3AF" w14:textId="5CBA3AE0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2</w:t>
            </w:r>
          </w:p>
        </w:tc>
        <w:tc>
          <w:tcPr>
            <w:tcW w:w="3102" w:type="dxa"/>
          </w:tcPr>
          <w:p w14:paraId="19A70D2F" w14:textId="20F9509C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Educational content plan - topics</w:t>
            </w:r>
          </w:p>
        </w:tc>
        <w:tc>
          <w:tcPr>
            <w:tcW w:w="6390" w:type="dxa"/>
          </w:tcPr>
          <w:p w14:paraId="38B17A2C" w14:textId="7777777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541CEC" w:rsidRPr="003F4D6D" w14:paraId="22445444" w14:textId="77777777" w:rsidTr="005379C3">
        <w:tc>
          <w:tcPr>
            <w:tcW w:w="673" w:type="dxa"/>
          </w:tcPr>
          <w:p w14:paraId="6541FDC1" w14:textId="17963742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3</w:t>
            </w:r>
          </w:p>
        </w:tc>
        <w:tc>
          <w:tcPr>
            <w:tcW w:w="3102" w:type="dxa"/>
          </w:tcPr>
          <w:p w14:paraId="2FB0B074" w14:textId="5F248DD8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Evidence-base</w:t>
            </w:r>
          </w:p>
        </w:tc>
        <w:tc>
          <w:tcPr>
            <w:tcW w:w="6390" w:type="dxa"/>
          </w:tcPr>
          <w:p w14:paraId="286E15BA" w14:textId="7777777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541CEC" w:rsidRPr="003F4D6D" w14:paraId="549D6129" w14:textId="77777777" w:rsidTr="005379C3">
        <w:tc>
          <w:tcPr>
            <w:tcW w:w="673" w:type="dxa"/>
          </w:tcPr>
          <w:p w14:paraId="32618A6C" w14:textId="1862876A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4</w:t>
            </w:r>
          </w:p>
        </w:tc>
        <w:tc>
          <w:tcPr>
            <w:tcW w:w="3102" w:type="dxa"/>
          </w:tcPr>
          <w:p w14:paraId="63082347" w14:textId="41A9DD00" w:rsidR="00541CEC" w:rsidRPr="003F4D6D" w:rsidRDefault="00C33273" w:rsidP="00C3327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Format (e.g. workshop, or seminar, round) and length (hours, days, weeks)</w:t>
            </w:r>
          </w:p>
        </w:tc>
        <w:tc>
          <w:tcPr>
            <w:tcW w:w="6390" w:type="dxa"/>
          </w:tcPr>
          <w:p w14:paraId="4A3E5706" w14:textId="7777777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541CEC" w:rsidRPr="003F4D6D" w14:paraId="7F0F9D09" w14:textId="77777777" w:rsidTr="005379C3">
        <w:tc>
          <w:tcPr>
            <w:tcW w:w="673" w:type="dxa"/>
          </w:tcPr>
          <w:p w14:paraId="34A555E2" w14:textId="47D3E7CD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5</w:t>
            </w:r>
          </w:p>
        </w:tc>
        <w:tc>
          <w:tcPr>
            <w:tcW w:w="3102" w:type="dxa"/>
          </w:tcPr>
          <w:p w14:paraId="45DC9FD5" w14:textId="78154E2A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Target Audience</w:t>
            </w:r>
            <w:r w:rsidR="00C33273" w:rsidRPr="003F4D6D">
              <w:rPr>
                <w:rFonts w:ascii="Calibri Light" w:eastAsia="Times New Roman" w:hAnsi="Calibri Light" w:cs="Calibri Light"/>
                <w:bCs/>
              </w:rPr>
              <w:t xml:space="preserve"> from the 4 professional groups</w:t>
            </w:r>
            <w:r w:rsidR="00040E66" w:rsidRPr="003F4D6D">
              <w:rPr>
                <w:rFonts w:ascii="Calibri Light" w:eastAsia="Times New Roman" w:hAnsi="Calibri Light" w:cs="Calibri Light"/>
                <w:bCs/>
              </w:rPr>
              <w:t xml:space="preserve"> and from subspecialties</w:t>
            </w:r>
          </w:p>
        </w:tc>
        <w:tc>
          <w:tcPr>
            <w:tcW w:w="6390" w:type="dxa"/>
          </w:tcPr>
          <w:p w14:paraId="3BEC9B53" w14:textId="7777777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541CEC" w:rsidRPr="003F4D6D" w14:paraId="774BD623" w14:textId="77777777" w:rsidTr="005379C3">
        <w:tc>
          <w:tcPr>
            <w:tcW w:w="673" w:type="dxa"/>
          </w:tcPr>
          <w:p w14:paraId="150852F7" w14:textId="65BBFA36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6</w:t>
            </w:r>
          </w:p>
        </w:tc>
        <w:tc>
          <w:tcPr>
            <w:tcW w:w="3102" w:type="dxa"/>
          </w:tcPr>
          <w:p w14:paraId="7B638865" w14:textId="3016CDC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End of year evaluations</w:t>
            </w:r>
          </w:p>
        </w:tc>
        <w:tc>
          <w:tcPr>
            <w:tcW w:w="6390" w:type="dxa"/>
          </w:tcPr>
          <w:p w14:paraId="34749383" w14:textId="7777777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541CEC" w:rsidRPr="003F4D6D" w14:paraId="7FA547EA" w14:textId="77777777" w:rsidTr="005379C3">
        <w:tc>
          <w:tcPr>
            <w:tcW w:w="673" w:type="dxa"/>
          </w:tcPr>
          <w:p w14:paraId="3362FCD8" w14:textId="75E11A1D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7</w:t>
            </w:r>
          </w:p>
        </w:tc>
        <w:tc>
          <w:tcPr>
            <w:tcW w:w="3102" w:type="dxa"/>
          </w:tcPr>
          <w:p w14:paraId="778AB552" w14:textId="061C5EF5" w:rsidR="00541CEC" w:rsidRPr="003F4D6D" w:rsidRDefault="00541CEC" w:rsidP="00EE3684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 xml:space="preserve">Admin contact for </w:t>
            </w:r>
            <w:r w:rsidR="00EE3684" w:rsidRPr="003F4D6D">
              <w:rPr>
                <w:rFonts w:ascii="Calibri Light" w:eastAsia="Times New Roman" w:hAnsi="Calibri Light" w:cs="Calibri Light"/>
                <w:bCs/>
              </w:rPr>
              <w:t>D</w:t>
            </w:r>
            <w:r w:rsidRPr="003F4D6D">
              <w:rPr>
                <w:rFonts w:ascii="Calibri Light" w:eastAsia="Times New Roman" w:hAnsi="Calibri Light" w:cs="Calibri Light"/>
                <w:bCs/>
              </w:rPr>
              <w:t>HP</w:t>
            </w:r>
          </w:p>
        </w:tc>
        <w:tc>
          <w:tcPr>
            <w:tcW w:w="6390" w:type="dxa"/>
          </w:tcPr>
          <w:p w14:paraId="1F5AF63D" w14:textId="7777777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541CEC" w:rsidRPr="003F4D6D" w14:paraId="594FCE39" w14:textId="77777777" w:rsidTr="005379C3">
        <w:tc>
          <w:tcPr>
            <w:tcW w:w="673" w:type="dxa"/>
          </w:tcPr>
          <w:p w14:paraId="5AB9F21A" w14:textId="378EAA75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8</w:t>
            </w:r>
          </w:p>
        </w:tc>
        <w:tc>
          <w:tcPr>
            <w:tcW w:w="3102" w:type="dxa"/>
          </w:tcPr>
          <w:p w14:paraId="2A89AAA2" w14:textId="53BE002D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Content review checklist-full or partial credits</w:t>
            </w:r>
          </w:p>
        </w:tc>
        <w:tc>
          <w:tcPr>
            <w:tcW w:w="6390" w:type="dxa"/>
          </w:tcPr>
          <w:p w14:paraId="7E63E4DC" w14:textId="7777777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541CEC" w:rsidRPr="003F4D6D" w14:paraId="3143AE68" w14:textId="77777777" w:rsidTr="005379C3">
        <w:tc>
          <w:tcPr>
            <w:tcW w:w="673" w:type="dxa"/>
          </w:tcPr>
          <w:p w14:paraId="783F0C1A" w14:textId="3B19926B" w:rsidR="00541CEC" w:rsidRPr="003F4D6D" w:rsidRDefault="00541CEC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9</w:t>
            </w:r>
          </w:p>
        </w:tc>
        <w:tc>
          <w:tcPr>
            <w:tcW w:w="3102" w:type="dxa"/>
          </w:tcPr>
          <w:p w14:paraId="25C03270" w14:textId="5D5DB21F" w:rsidR="00541CEC" w:rsidRPr="003F4D6D" w:rsidRDefault="00C33273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 xml:space="preserve">Interprofessional Continuing Education – IPCE </w:t>
            </w:r>
            <w:r w:rsidRPr="003F4D6D">
              <w:rPr>
                <w:rFonts w:ascii="Calibri Light" w:eastAsia="Times New Roman" w:hAnsi="Calibri Light" w:cs="Calibri Light"/>
                <w:bCs/>
              </w:rPr>
              <w:br/>
              <w:t>Is this activity interprofessional?</w:t>
            </w:r>
          </w:p>
        </w:tc>
        <w:tc>
          <w:tcPr>
            <w:tcW w:w="6390" w:type="dxa"/>
          </w:tcPr>
          <w:p w14:paraId="595BC93A" w14:textId="77777777" w:rsidR="00541CEC" w:rsidRPr="003F4D6D" w:rsidRDefault="00541CEC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C33273" w:rsidRPr="003F4D6D" w14:paraId="5BE4CFED" w14:textId="77777777" w:rsidTr="005379C3">
        <w:tc>
          <w:tcPr>
            <w:tcW w:w="673" w:type="dxa"/>
          </w:tcPr>
          <w:p w14:paraId="331CA88E" w14:textId="30AD9A78" w:rsidR="00C33273" w:rsidRPr="003F4D6D" w:rsidRDefault="00C33273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10</w:t>
            </w:r>
          </w:p>
        </w:tc>
        <w:tc>
          <w:tcPr>
            <w:tcW w:w="3102" w:type="dxa"/>
          </w:tcPr>
          <w:p w14:paraId="6D7B2F44" w14:textId="0D2DE789" w:rsidR="00C33273" w:rsidRPr="003F4D6D" w:rsidRDefault="00C33273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If you answer yes, you need to conduct and IPCE focus group 2-3 months after the activity. Who will administer the focus group?</w:t>
            </w:r>
          </w:p>
        </w:tc>
        <w:tc>
          <w:tcPr>
            <w:tcW w:w="6390" w:type="dxa"/>
          </w:tcPr>
          <w:p w14:paraId="29D1422F" w14:textId="77777777" w:rsidR="00C33273" w:rsidRPr="003F4D6D" w:rsidRDefault="00C33273" w:rsidP="00541CEC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</w:tbl>
    <w:p w14:paraId="0455B2E1" w14:textId="66BC1A4F" w:rsidR="00541CEC" w:rsidRPr="003F4D6D" w:rsidRDefault="00541CEC" w:rsidP="00E25341">
      <w:pPr>
        <w:spacing w:after="0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16C32F67" w14:textId="77777777" w:rsidR="00D92BA4" w:rsidRPr="003F4D6D" w:rsidRDefault="00D92BA4" w:rsidP="00E25341">
      <w:pPr>
        <w:spacing w:after="0"/>
        <w:rPr>
          <w:rFonts w:ascii="Calibri Light" w:eastAsia="Times New Roman" w:hAnsi="Calibri Light" w:cs="Calibri Light"/>
          <w:bCs/>
          <w:sz w:val="22"/>
          <w:szCs w:val="22"/>
        </w:rPr>
      </w:pPr>
    </w:p>
    <w:p w14:paraId="2FC43284" w14:textId="2A7583F1" w:rsidR="00032B47" w:rsidRPr="003F4D6D" w:rsidRDefault="00D92BA4" w:rsidP="00E25341">
      <w:pPr>
        <w:spacing w:after="0"/>
        <w:rPr>
          <w:rFonts w:ascii="Calibri Light" w:eastAsia="Times New Roman" w:hAnsi="Calibri Light" w:cs="Calibri Light"/>
          <w:b/>
          <w:sz w:val="22"/>
          <w:szCs w:val="22"/>
        </w:rPr>
      </w:pPr>
      <w:r w:rsidRPr="003F4D6D">
        <w:rPr>
          <w:rFonts w:ascii="Calibri Light" w:eastAsia="Times New Roman" w:hAnsi="Calibri Light" w:cs="Calibri Light"/>
          <w:b/>
          <w:sz w:val="28"/>
          <w:szCs w:val="28"/>
        </w:rPr>
        <w:t>2</w:t>
      </w:r>
      <w:r w:rsidRPr="003F4D6D">
        <w:rPr>
          <w:rFonts w:ascii="Calibri Light" w:eastAsia="Times New Roman" w:hAnsi="Calibri Light" w:cs="Calibri Light"/>
          <w:b/>
          <w:sz w:val="28"/>
          <w:szCs w:val="28"/>
          <w:vertAlign w:val="superscript"/>
        </w:rPr>
        <w:t>nd</w:t>
      </w:r>
      <w:r w:rsidRPr="003F4D6D">
        <w:rPr>
          <w:rFonts w:ascii="Calibri Light" w:eastAsia="Times New Roman" w:hAnsi="Calibri Light" w:cs="Calibri Light"/>
          <w:b/>
          <w:sz w:val="28"/>
          <w:szCs w:val="28"/>
        </w:rPr>
        <w:t xml:space="preserve"> Meeting</w:t>
      </w:r>
      <w:r w:rsidR="00032B47" w:rsidRPr="003F4D6D">
        <w:rPr>
          <w:rFonts w:ascii="Calibri Light" w:eastAsia="Times New Roman" w:hAnsi="Calibri Light" w:cs="Calibri Light"/>
          <w:b/>
          <w:sz w:val="22"/>
          <w:szCs w:val="22"/>
        </w:rPr>
        <w:tab/>
      </w:r>
      <w:r w:rsidR="00032B47" w:rsidRPr="003F4D6D">
        <w:rPr>
          <w:rFonts w:ascii="Calibri Light" w:eastAsia="Times New Roman" w:hAnsi="Calibri Light" w:cs="Calibri Light"/>
          <w:b/>
          <w:sz w:val="22"/>
          <w:szCs w:val="22"/>
        </w:rPr>
        <w:tab/>
      </w:r>
    </w:p>
    <w:p w14:paraId="0A250449" w14:textId="77777777" w:rsidR="0012664A" w:rsidRPr="003F4D6D" w:rsidRDefault="0012664A" w:rsidP="0012664A">
      <w:pPr>
        <w:spacing w:after="0"/>
        <w:jc w:val="both"/>
        <w:rPr>
          <w:rFonts w:ascii="Calibri Light" w:eastAsia="Times New Roman" w:hAnsi="Calibri Light" w:cs="Calibri Light"/>
          <w:sz w:val="22"/>
          <w:szCs w:val="22"/>
        </w:rPr>
        <w:sectPr w:rsidR="0012664A" w:rsidRPr="003F4D6D" w:rsidSect="005379C3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Style w:val="TableGrid"/>
        <w:tblW w:w="10170" w:type="dxa"/>
        <w:tblInd w:w="-1085" w:type="dxa"/>
        <w:tblLook w:val="04A0" w:firstRow="1" w:lastRow="0" w:firstColumn="1" w:lastColumn="0" w:noHBand="0" w:noVBand="1"/>
      </w:tblPr>
      <w:tblGrid>
        <w:gridCol w:w="630"/>
        <w:gridCol w:w="3177"/>
        <w:gridCol w:w="6363"/>
      </w:tblGrid>
      <w:tr w:rsidR="00D92BA4" w:rsidRPr="003F4D6D" w14:paraId="3D33C29F" w14:textId="77777777" w:rsidTr="003F4D6D">
        <w:tc>
          <w:tcPr>
            <w:tcW w:w="630" w:type="dxa"/>
            <w:shd w:val="clear" w:color="auto" w:fill="33CCCC"/>
          </w:tcPr>
          <w:p w14:paraId="62DA1A90" w14:textId="77777777" w:rsidR="00D92BA4" w:rsidRPr="003F4D6D" w:rsidRDefault="00D92BA4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/>
              </w:rPr>
            </w:pPr>
            <w:r w:rsidRPr="003F4D6D">
              <w:rPr>
                <w:rFonts w:ascii="Calibri Light" w:eastAsia="Times New Roman" w:hAnsi="Calibri Light" w:cs="Calibri Light"/>
                <w:b/>
              </w:rPr>
              <w:t>Item</w:t>
            </w:r>
          </w:p>
        </w:tc>
        <w:tc>
          <w:tcPr>
            <w:tcW w:w="3177" w:type="dxa"/>
            <w:shd w:val="clear" w:color="auto" w:fill="33CCCC"/>
          </w:tcPr>
          <w:p w14:paraId="6439FCD9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/>
              </w:rPr>
            </w:pPr>
            <w:r w:rsidRPr="003F4D6D">
              <w:rPr>
                <w:rFonts w:ascii="Calibri Light" w:eastAsia="Times New Roman" w:hAnsi="Calibri Light" w:cs="Calibri Light"/>
                <w:b/>
              </w:rPr>
              <w:t>Topic</w:t>
            </w:r>
          </w:p>
        </w:tc>
        <w:tc>
          <w:tcPr>
            <w:tcW w:w="6363" w:type="dxa"/>
            <w:shd w:val="clear" w:color="auto" w:fill="33CCCC"/>
          </w:tcPr>
          <w:p w14:paraId="1FA5F84F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/>
              </w:rPr>
            </w:pPr>
            <w:r w:rsidRPr="003F4D6D">
              <w:rPr>
                <w:rFonts w:ascii="Calibri Light" w:eastAsia="Times New Roman" w:hAnsi="Calibri Light" w:cs="Calibri Light"/>
                <w:b/>
              </w:rPr>
              <w:t>Discussion</w:t>
            </w:r>
          </w:p>
        </w:tc>
      </w:tr>
      <w:tr w:rsidR="00D92BA4" w:rsidRPr="003F4D6D" w14:paraId="27E81737" w14:textId="77777777" w:rsidTr="003F4D6D">
        <w:tc>
          <w:tcPr>
            <w:tcW w:w="630" w:type="dxa"/>
          </w:tcPr>
          <w:p w14:paraId="05BE1206" w14:textId="77777777" w:rsidR="00D92BA4" w:rsidRPr="003F4D6D" w:rsidRDefault="00D92BA4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1</w:t>
            </w:r>
          </w:p>
        </w:tc>
        <w:tc>
          <w:tcPr>
            <w:tcW w:w="3177" w:type="dxa"/>
          </w:tcPr>
          <w:p w14:paraId="67C635DC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Needs assessment results</w:t>
            </w:r>
          </w:p>
        </w:tc>
        <w:tc>
          <w:tcPr>
            <w:tcW w:w="6363" w:type="dxa"/>
          </w:tcPr>
          <w:p w14:paraId="3A0D3647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92BA4" w:rsidRPr="003F4D6D" w14:paraId="061F6930" w14:textId="77777777" w:rsidTr="003F4D6D">
        <w:tc>
          <w:tcPr>
            <w:tcW w:w="630" w:type="dxa"/>
          </w:tcPr>
          <w:p w14:paraId="0DCF4F28" w14:textId="77777777" w:rsidR="00D92BA4" w:rsidRPr="003F4D6D" w:rsidRDefault="00D92BA4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2</w:t>
            </w:r>
          </w:p>
        </w:tc>
        <w:tc>
          <w:tcPr>
            <w:tcW w:w="3177" w:type="dxa"/>
          </w:tcPr>
          <w:p w14:paraId="651C7185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Educational content plan - topics</w:t>
            </w:r>
          </w:p>
        </w:tc>
        <w:tc>
          <w:tcPr>
            <w:tcW w:w="6363" w:type="dxa"/>
          </w:tcPr>
          <w:p w14:paraId="0F3BD9CE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92BA4" w:rsidRPr="003F4D6D" w14:paraId="7A439EF9" w14:textId="77777777" w:rsidTr="003F4D6D">
        <w:tc>
          <w:tcPr>
            <w:tcW w:w="630" w:type="dxa"/>
          </w:tcPr>
          <w:p w14:paraId="7E13167F" w14:textId="77777777" w:rsidR="00D92BA4" w:rsidRPr="003F4D6D" w:rsidRDefault="00D92BA4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3</w:t>
            </w:r>
          </w:p>
        </w:tc>
        <w:tc>
          <w:tcPr>
            <w:tcW w:w="3177" w:type="dxa"/>
          </w:tcPr>
          <w:p w14:paraId="3D5311F4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Evidence-base</w:t>
            </w:r>
          </w:p>
        </w:tc>
        <w:tc>
          <w:tcPr>
            <w:tcW w:w="6363" w:type="dxa"/>
          </w:tcPr>
          <w:p w14:paraId="36E49562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92BA4" w:rsidRPr="003F4D6D" w14:paraId="4640B694" w14:textId="77777777" w:rsidTr="003F4D6D">
        <w:tc>
          <w:tcPr>
            <w:tcW w:w="630" w:type="dxa"/>
          </w:tcPr>
          <w:p w14:paraId="07280F24" w14:textId="1DC3B2A4" w:rsidR="00D92BA4" w:rsidRPr="003F4D6D" w:rsidRDefault="00C33273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4</w:t>
            </w:r>
          </w:p>
        </w:tc>
        <w:tc>
          <w:tcPr>
            <w:tcW w:w="3177" w:type="dxa"/>
          </w:tcPr>
          <w:p w14:paraId="26D97D05" w14:textId="1800F66D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Target Audience</w:t>
            </w:r>
            <w:r w:rsidR="00C33273" w:rsidRPr="003F4D6D">
              <w:rPr>
                <w:rFonts w:ascii="Calibri Light" w:eastAsia="Times New Roman" w:hAnsi="Calibri Light" w:cs="Calibri Light"/>
                <w:bCs/>
              </w:rPr>
              <w:t xml:space="preserve"> – any changes?</w:t>
            </w:r>
          </w:p>
        </w:tc>
        <w:tc>
          <w:tcPr>
            <w:tcW w:w="6363" w:type="dxa"/>
          </w:tcPr>
          <w:p w14:paraId="009DF15A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D92BA4" w:rsidRPr="003F4D6D" w14:paraId="4DC621F3" w14:textId="77777777" w:rsidTr="003F4D6D">
        <w:tc>
          <w:tcPr>
            <w:tcW w:w="630" w:type="dxa"/>
          </w:tcPr>
          <w:p w14:paraId="1744CB97" w14:textId="0E87FE21" w:rsidR="00D92BA4" w:rsidRPr="003F4D6D" w:rsidRDefault="00C33273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lastRenderedPageBreak/>
              <w:t>5</w:t>
            </w:r>
          </w:p>
        </w:tc>
        <w:tc>
          <w:tcPr>
            <w:tcW w:w="3177" w:type="dxa"/>
          </w:tcPr>
          <w:p w14:paraId="4543264A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Post-accreditation accreditation: disclosures, objectives, additional dates, cancellations</w:t>
            </w:r>
          </w:p>
        </w:tc>
        <w:tc>
          <w:tcPr>
            <w:tcW w:w="6363" w:type="dxa"/>
          </w:tcPr>
          <w:p w14:paraId="3C20B4D5" w14:textId="77777777" w:rsidR="00D92BA4" w:rsidRPr="003F4D6D" w:rsidRDefault="00D92BA4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  <w:tr w:rsidR="00040E66" w:rsidRPr="003F4D6D" w14:paraId="493E5D55" w14:textId="77777777" w:rsidTr="003F4D6D">
        <w:tc>
          <w:tcPr>
            <w:tcW w:w="630" w:type="dxa"/>
          </w:tcPr>
          <w:p w14:paraId="001B6EA7" w14:textId="788F7465" w:rsidR="00040E66" w:rsidRPr="003F4D6D" w:rsidRDefault="00040E66" w:rsidP="003F4D6D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6</w:t>
            </w:r>
          </w:p>
        </w:tc>
        <w:tc>
          <w:tcPr>
            <w:tcW w:w="3177" w:type="dxa"/>
          </w:tcPr>
          <w:p w14:paraId="3770BF35" w14:textId="2B0B4563" w:rsidR="00040E66" w:rsidRPr="003F4D6D" w:rsidRDefault="00040E66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  <w:r w:rsidRPr="003F4D6D">
              <w:rPr>
                <w:rFonts w:ascii="Calibri Light" w:eastAsia="Times New Roman" w:hAnsi="Calibri Light" w:cs="Calibri Light"/>
                <w:bCs/>
              </w:rPr>
              <w:t>Has your admin contact attended Cloud CME training? If no ensure to allow for monthly training.</w:t>
            </w:r>
          </w:p>
        </w:tc>
        <w:tc>
          <w:tcPr>
            <w:tcW w:w="6363" w:type="dxa"/>
          </w:tcPr>
          <w:p w14:paraId="7B64131E" w14:textId="77777777" w:rsidR="00040E66" w:rsidRPr="003F4D6D" w:rsidRDefault="00040E66" w:rsidP="00571233">
            <w:pPr>
              <w:spacing w:before="120" w:after="120"/>
              <w:rPr>
                <w:rFonts w:ascii="Calibri Light" w:eastAsia="Times New Roman" w:hAnsi="Calibri Light" w:cs="Calibri Light"/>
                <w:bCs/>
              </w:rPr>
            </w:pPr>
          </w:p>
        </w:tc>
      </w:tr>
    </w:tbl>
    <w:p w14:paraId="226D4748" w14:textId="468CEBFF" w:rsidR="004F7725" w:rsidRPr="003F4D6D" w:rsidRDefault="004F7725" w:rsidP="004F7725">
      <w:pPr>
        <w:rPr>
          <w:rFonts w:ascii="Calibri Light" w:hAnsi="Calibri Light" w:cs="Calibri Light"/>
          <w:b/>
          <w:bCs/>
          <w:i/>
          <w:iCs/>
        </w:rPr>
      </w:pPr>
    </w:p>
    <w:sectPr w:rsidR="004F7725" w:rsidRPr="003F4D6D" w:rsidSect="004F7725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7903" w14:textId="77777777" w:rsidR="00454339" w:rsidRDefault="00454339" w:rsidP="00796D91">
      <w:pPr>
        <w:spacing w:after="0"/>
      </w:pPr>
      <w:r>
        <w:separator/>
      </w:r>
    </w:p>
  </w:endnote>
  <w:endnote w:type="continuationSeparator" w:id="0">
    <w:p w14:paraId="59F1ECA5" w14:textId="77777777" w:rsidR="00454339" w:rsidRDefault="00454339" w:rsidP="00796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82DB" w14:textId="77777777" w:rsidR="009E76A5" w:rsidRDefault="009E76A5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4FF5D19" wp14:editId="212ED8A4">
          <wp:simplePos x="0" y="0"/>
          <wp:positionH relativeFrom="page">
            <wp:align>left</wp:align>
          </wp:positionH>
          <wp:positionV relativeFrom="paragraph">
            <wp:posOffset>-1440580</wp:posOffset>
          </wp:positionV>
          <wp:extent cx="2426189" cy="2516142"/>
          <wp:effectExtent l="0" t="0" r="0" b="0"/>
          <wp:wrapNone/>
          <wp:docPr id="2" name="Picture 2" descr="DISK_IMG:ttt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K_IMG:ttt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189" cy="2516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56B4" w14:textId="77777777" w:rsidR="00454339" w:rsidRDefault="00454339" w:rsidP="00796D91">
      <w:pPr>
        <w:spacing w:after="0"/>
      </w:pPr>
      <w:r>
        <w:separator/>
      </w:r>
    </w:p>
  </w:footnote>
  <w:footnote w:type="continuationSeparator" w:id="0">
    <w:p w14:paraId="3BE19E03" w14:textId="77777777" w:rsidR="00454339" w:rsidRDefault="00454339" w:rsidP="00796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2C1A" w14:textId="25CEA9DB" w:rsidR="009E76A5" w:rsidRDefault="0084570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5EA0CB0" wp14:editId="42201EA6">
          <wp:simplePos x="0" y="0"/>
          <wp:positionH relativeFrom="column">
            <wp:posOffset>4231005</wp:posOffset>
          </wp:positionH>
          <wp:positionV relativeFrom="paragraph">
            <wp:posOffset>-415925</wp:posOffset>
          </wp:positionV>
          <wp:extent cx="2350008" cy="10698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dra Medicine Brandmark Pantone A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106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4A4A8" w14:textId="77777777" w:rsidR="009E76A5" w:rsidRDefault="009E76A5">
    <w:pPr>
      <w:pStyle w:val="Header"/>
    </w:pPr>
  </w:p>
  <w:p w14:paraId="0DAD9840" w14:textId="77777777" w:rsidR="009E76A5" w:rsidRDefault="009E76A5">
    <w:pPr>
      <w:pStyle w:val="Header"/>
    </w:pPr>
  </w:p>
  <w:p w14:paraId="57B69335" w14:textId="77777777" w:rsidR="009E76A5" w:rsidRDefault="009E7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437"/>
    <w:multiLevelType w:val="hybridMultilevel"/>
    <w:tmpl w:val="6596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0E2"/>
    <w:multiLevelType w:val="hybridMultilevel"/>
    <w:tmpl w:val="63C8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37E"/>
    <w:multiLevelType w:val="hybridMultilevel"/>
    <w:tmpl w:val="E4FE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522"/>
    <w:multiLevelType w:val="hybridMultilevel"/>
    <w:tmpl w:val="4DB8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5B76"/>
    <w:multiLevelType w:val="hybridMultilevel"/>
    <w:tmpl w:val="24D2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264"/>
    <w:multiLevelType w:val="hybridMultilevel"/>
    <w:tmpl w:val="F7CE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6866"/>
    <w:multiLevelType w:val="hybridMultilevel"/>
    <w:tmpl w:val="A872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664F"/>
    <w:multiLevelType w:val="hybridMultilevel"/>
    <w:tmpl w:val="7AFC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088E"/>
    <w:multiLevelType w:val="hybridMultilevel"/>
    <w:tmpl w:val="EA3E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7733"/>
    <w:multiLevelType w:val="hybridMultilevel"/>
    <w:tmpl w:val="555C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1E02"/>
    <w:multiLevelType w:val="hybridMultilevel"/>
    <w:tmpl w:val="F5020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8C39B1"/>
    <w:multiLevelType w:val="hybridMultilevel"/>
    <w:tmpl w:val="B80E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71C5"/>
    <w:multiLevelType w:val="hybridMultilevel"/>
    <w:tmpl w:val="7D90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2D50"/>
    <w:multiLevelType w:val="hybridMultilevel"/>
    <w:tmpl w:val="03AE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B70D6"/>
    <w:multiLevelType w:val="hybridMultilevel"/>
    <w:tmpl w:val="0F8C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003A"/>
    <w:multiLevelType w:val="hybridMultilevel"/>
    <w:tmpl w:val="9A00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090"/>
    <w:multiLevelType w:val="hybridMultilevel"/>
    <w:tmpl w:val="64B63246"/>
    <w:lvl w:ilvl="0" w:tplc="FD0C688C">
      <w:start w:val="201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D2D4A"/>
    <w:multiLevelType w:val="hybridMultilevel"/>
    <w:tmpl w:val="62501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B218C2"/>
    <w:multiLevelType w:val="hybridMultilevel"/>
    <w:tmpl w:val="2730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F16B0"/>
    <w:multiLevelType w:val="hybridMultilevel"/>
    <w:tmpl w:val="260ACA20"/>
    <w:lvl w:ilvl="0" w:tplc="4D9EF9F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05F37"/>
    <w:multiLevelType w:val="hybridMultilevel"/>
    <w:tmpl w:val="ECD2F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4330D"/>
    <w:multiLevelType w:val="hybridMultilevel"/>
    <w:tmpl w:val="7C98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27AFA"/>
    <w:multiLevelType w:val="hybridMultilevel"/>
    <w:tmpl w:val="DE2CD0A4"/>
    <w:lvl w:ilvl="0" w:tplc="4D9EF9F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428F"/>
    <w:multiLevelType w:val="hybridMultilevel"/>
    <w:tmpl w:val="75A4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E1E9F"/>
    <w:multiLevelType w:val="hybridMultilevel"/>
    <w:tmpl w:val="D1D4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73A07"/>
    <w:multiLevelType w:val="hybridMultilevel"/>
    <w:tmpl w:val="1902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414D7"/>
    <w:multiLevelType w:val="hybridMultilevel"/>
    <w:tmpl w:val="8E5AAE78"/>
    <w:lvl w:ilvl="0" w:tplc="97E0E4C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7B0E"/>
    <w:multiLevelType w:val="hybridMultilevel"/>
    <w:tmpl w:val="5854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97587"/>
    <w:multiLevelType w:val="hybridMultilevel"/>
    <w:tmpl w:val="01BC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B99"/>
    <w:multiLevelType w:val="hybridMultilevel"/>
    <w:tmpl w:val="D7185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77084"/>
    <w:multiLevelType w:val="hybridMultilevel"/>
    <w:tmpl w:val="7144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66D5F"/>
    <w:multiLevelType w:val="hybridMultilevel"/>
    <w:tmpl w:val="320E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76580">
    <w:abstractNumId w:val="12"/>
  </w:num>
  <w:num w:numId="2" w16cid:durableId="561411046">
    <w:abstractNumId w:val="30"/>
  </w:num>
  <w:num w:numId="3" w16cid:durableId="354696168">
    <w:abstractNumId w:val="29"/>
  </w:num>
  <w:num w:numId="4" w16cid:durableId="1660695692">
    <w:abstractNumId w:val="28"/>
  </w:num>
  <w:num w:numId="5" w16cid:durableId="1813138146">
    <w:abstractNumId w:val="3"/>
  </w:num>
  <w:num w:numId="6" w16cid:durableId="1918787298">
    <w:abstractNumId w:val="7"/>
  </w:num>
  <w:num w:numId="7" w16cid:durableId="1553686397">
    <w:abstractNumId w:val="13"/>
  </w:num>
  <w:num w:numId="8" w16cid:durableId="1908957498">
    <w:abstractNumId w:val="20"/>
  </w:num>
  <w:num w:numId="9" w16cid:durableId="647170553">
    <w:abstractNumId w:val="16"/>
  </w:num>
  <w:num w:numId="10" w16cid:durableId="426313316">
    <w:abstractNumId w:val="15"/>
  </w:num>
  <w:num w:numId="11" w16cid:durableId="1018003314">
    <w:abstractNumId w:val="31"/>
  </w:num>
  <w:num w:numId="12" w16cid:durableId="667296562">
    <w:abstractNumId w:val="26"/>
  </w:num>
  <w:num w:numId="13" w16cid:durableId="1977641142">
    <w:abstractNumId w:val="4"/>
  </w:num>
  <w:num w:numId="14" w16cid:durableId="1339960895">
    <w:abstractNumId w:val="5"/>
  </w:num>
  <w:num w:numId="15" w16cid:durableId="988679735">
    <w:abstractNumId w:val="22"/>
  </w:num>
  <w:num w:numId="16" w16cid:durableId="1509978408">
    <w:abstractNumId w:val="24"/>
  </w:num>
  <w:num w:numId="17" w16cid:durableId="1324431298">
    <w:abstractNumId w:val="9"/>
  </w:num>
  <w:num w:numId="18" w16cid:durableId="1163620416">
    <w:abstractNumId w:val="1"/>
  </w:num>
  <w:num w:numId="19" w16cid:durableId="1798336459">
    <w:abstractNumId w:val="21"/>
  </w:num>
  <w:num w:numId="20" w16cid:durableId="1735465603">
    <w:abstractNumId w:val="6"/>
  </w:num>
  <w:num w:numId="21" w16cid:durableId="902057754">
    <w:abstractNumId w:val="19"/>
  </w:num>
  <w:num w:numId="22" w16cid:durableId="700667793">
    <w:abstractNumId w:val="11"/>
  </w:num>
  <w:num w:numId="23" w16cid:durableId="73168270">
    <w:abstractNumId w:val="8"/>
  </w:num>
  <w:num w:numId="24" w16cid:durableId="189727173">
    <w:abstractNumId w:val="27"/>
  </w:num>
  <w:num w:numId="25" w16cid:durableId="264654397">
    <w:abstractNumId w:val="17"/>
  </w:num>
  <w:num w:numId="26" w16cid:durableId="613942133">
    <w:abstractNumId w:val="14"/>
  </w:num>
  <w:num w:numId="27" w16cid:durableId="2134669796">
    <w:abstractNumId w:val="2"/>
  </w:num>
  <w:num w:numId="28" w16cid:durableId="255938658">
    <w:abstractNumId w:val="0"/>
  </w:num>
  <w:num w:numId="29" w16cid:durableId="434788864">
    <w:abstractNumId w:val="10"/>
  </w:num>
  <w:num w:numId="30" w16cid:durableId="1643004440">
    <w:abstractNumId w:val="25"/>
  </w:num>
  <w:num w:numId="31" w16cid:durableId="1658261947">
    <w:abstractNumId w:val="18"/>
  </w:num>
  <w:num w:numId="32" w16cid:durableId="907227633">
    <w:abstractNumId w:val="18"/>
  </w:num>
  <w:num w:numId="33" w16cid:durableId="130897005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91"/>
    <w:rsid w:val="00006405"/>
    <w:rsid w:val="000078A9"/>
    <w:rsid w:val="00011213"/>
    <w:rsid w:val="00032B47"/>
    <w:rsid w:val="00040E66"/>
    <w:rsid w:val="00045296"/>
    <w:rsid w:val="000461B2"/>
    <w:rsid w:val="000702A7"/>
    <w:rsid w:val="000872CB"/>
    <w:rsid w:val="00094DD5"/>
    <w:rsid w:val="000A67F4"/>
    <w:rsid w:val="000D4F6E"/>
    <w:rsid w:val="001012D5"/>
    <w:rsid w:val="001223C1"/>
    <w:rsid w:val="0012664A"/>
    <w:rsid w:val="00133B97"/>
    <w:rsid w:val="001345D9"/>
    <w:rsid w:val="0013480C"/>
    <w:rsid w:val="00137A81"/>
    <w:rsid w:val="001516EF"/>
    <w:rsid w:val="0016604F"/>
    <w:rsid w:val="00195182"/>
    <w:rsid w:val="00216067"/>
    <w:rsid w:val="00232E7A"/>
    <w:rsid w:val="0023749C"/>
    <w:rsid w:val="00237E11"/>
    <w:rsid w:val="0025118D"/>
    <w:rsid w:val="00252A20"/>
    <w:rsid w:val="00260687"/>
    <w:rsid w:val="00267257"/>
    <w:rsid w:val="00270779"/>
    <w:rsid w:val="0027247C"/>
    <w:rsid w:val="00274FBC"/>
    <w:rsid w:val="00297AE4"/>
    <w:rsid w:val="00315E83"/>
    <w:rsid w:val="0032268B"/>
    <w:rsid w:val="00337B0D"/>
    <w:rsid w:val="00354ACE"/>
    <w:rsid w:val="00355E60"/>
    <w:rsid w:val="00375541"/>
    <w:rsid w:val="00375866"/>
    <w:rsid w:val="00380BCE"/>
    <w:rsid w:val="003960A6"/>
    <w:rsid w:val="003C0770"/>
    <w:rsid w:val="003C2505"/>
    <w:rsid w:val="003D1C9E"/>
    <w:rsid w:val="003D22D8"/>
    <w:rsid w:val="003E0628"/>
    <w:rsid w:val="003E6F3F"/>
    <w:rsid w:val="003F4D6D"/>
    <w:rsid w:val="00412828"/>
    <w:rsid w:val="00434493"/>
    <w:rsid w:val="00450AB5"/>
    <w:rsid w:val="004523DD"/>
    <w:rsid w:val="00454339"/>
    <w:rsid w:val="004612E1"/>
    <w:rsid w:val="0047406E"/>
    <w:rsid w:val="00477B37"/>
    <w:rsid w:val="00482519"/>
    <w:rsid w:val="004862CE"/>
    <w:rsid w:val="00493528"/>
    <w:rsid w:val="004A0166"/>
    <w:rsid w:val="004A4AED"/>
    <w:rsid w:val="004B7EC8"/>
    <w:rsid w:val="004C61B0"/>
    <w:rsid w:val="004D147C"/>
    <w:rsid w:val="004D477B"/>
    <w:rsid w:val="004E2C4E"/>
    <w:rsid w:val="004F6E69"/>
    <w:rsid w:val="004F7725"/>
    <w:rsid w:val="005151DE"/>
    <w:rsid w:val="005252DE"/>
    <w:rsid w:val="005379C3"/>
    <w:rsid w:val="00541616"/>
    <w:rsid w:val="00541CEC"/>
    <w:rsid w:val="00545B37"/>
    <w:rsid w:val="00571B0D"/>
    <w:rsid w:val="005759F0"/>
    <w:rsid w:val="00576CFE"/>
    <w:rsid w:val="0059255E"/>
    <w:rsid w:val="00592C69"/>
    <w:rsid w:val="005A003C"/>
    <w:rsid w:val="005B5E30"/>
    <w:rsid w:val="00603E1E"/>
    <w:rsid w:val="006703BE"/>
    <w:rsid w:val="006946B4"/>
    <w:rsid w:val="006B41FA"/>
    <w:rsid w:val="006C6B36"/>
    <w:rsid w:val="006F0BEB"/>
    <w:rsid w:val="00703144"/>
    <w:rsid w:val="007035E0"/>
    <w:rsid w:val="007207E3"/>
    <w:rsid w:val="00764D1F"/>
    <w:rsid w:val="007658A9"/>
    <w:rsid w:val="00782956"/>
    <w:rsid w:val="0079512B"/>
    <w:rsid w:val="00796D91"/>
    <w:rsid w:val="007A1C3B"/>
    <w:rsid w:val="007A75FE"/>
    <w:rsid w:val="007B00BE"/>
    <w:rsid w:val="007C657E"/>
    <w:rsid w:val="008001F8"/>
    <w:rsid w:val="00811DEB"/>
    <w:rsid w:val="00826E1B"/>
    <w:rsid w:val="008406A5"/>
    <w:rsid w:val="0084570B"/>
    <w:rsid w:val="00866AE8"/>
    <w:rsid w:val="00897057"/>
    <w:rsid w:val="008A29E5"/>
    <w:rsid w:val="008D2CE8"/>
    <w:rsid w:val="008E5989"/>
    <w:rsid w:val="008F28E7"/>
    <w:rsid w:val="00905EB5"/>
    <w:rsid w:val="00910C2C"/>
    <w:rsid w:val="00933DFE"/>
    <w:rsid w:val="00956226"/>
    <w:rsid w:val="00956284"/>
    <w:rsid w:val="0097331E"/>
    <w:rsid w:val="00977B28"/>
    <w:rsid w:val="009864E8"/>
    <w:rsid w:val="009A78FB"/>
    <w:rsid w:val="009B1044"/>
    <w:rsid w:val="009E76A5"/>
    <w:rsid w:val="009F4BEA"/>
    <w:rsid w:val="00A015FD"/>
    <w:rsid w:val="00A05BFD"/>
    <w:rsid w:val="00A2217C"/>
    <w:rsid w:val="00A33DD2"/>
    <w:rsid w:val="00A37812"/>
    <w:rsid w:val="00A61158"/>
    <w:rsid w:val="00A61F5A"/>
    <w:rsid w:val="00A7776A"/>
    <w:rsid w:val="00AA2BBC"/>
    <w:rsid w:val="00AA34FF"/>
    <w:rsid w:val="00AA3639"/>
    <w:rsid w:val="00AB2EF8"/>
    <w:rsid w:val="00B015D0"/>
    <w:rsid w:val="00B04780"/>
    <w:rsid w:val="00B22E6F"/>
    <w:rsid w:val="00B26EC4"/>
    <w:rsid w:val="00B60AF1"/>
    <w:rsid w:val="00B70FA2"/>
    <w:rsid w:val="00B77BD1"/>
    <w:rsid w:val="00B95E4F"/>
    <w:rsid w:val="00BB2442"/>
    <w:rsid w:val="00BB2BE7"/>
    <w:rsid w:val="00BB6732"/>
    <w:rsid w:val="00BC1EC7"/>
    <w:rsid w:val="00BC3419"/>
    <w:rsid w:val="00BC3848"/>
    <w:rsid w:val="00BD21CC"/>
    <w:rsid w:val="00BE070A"/>
    <w:rsid w:val="00C33273"/>
    <w:rsid w:val="00C47F80"/>
    <w:rsid w:val="00C52A5C"/>
    <w:rsid w:val="00C5389D"/>
    <w:rsid w:val="00C67885"/>
    <w:rsid w:val="00CB432E"/>
    <w:rsid w:val="00CB4C93"/>
    <w:rsid w:val="00CE4F6D"/>
    <w:rsid w:val="00CE5A6B"/>
    <w:rsid w:val="00CF5D61"/>
    <w:rsid w:val="00D016AB"/>
    <w:rsid w:val="00D01918"/>
    <w:rsid w:val="00D04CA3"/>
    <w:rsid w:val="00D16FEA"/>
    <w:rsid w:val="00D25E95"/>
    <w:rsid w:val="00D7172E"/>
    <w:rsid w:val="00D85C32"/>
    <w:rsid w:val="00D875B4"/>
    <w:rsid w:val="00D92BA4"/>
    <w:rsid w:val="00D978B0"/>
    <w:rsid w:val="00DA1E5F"/>
    <w:rsid w:val="00DA27BB"/>
    <w:rsid w:val="00DC000A"/>
    <w:rsid w:val="00DD6F0E"/>
    <w:rsid w:val="00E25341"/>
    <w:rsid w:val="00E37E75"/>
    <w:rsid w:val="00E45BD2"/>
    <w:rsid w:val="00E64C77"/>
    <w:rsid w:val="00E803C5"/>
    <w:rsid w:val="00E9192A"/>
    <w:rsid w:val="00E95D73"/>
    <w:rsid w:val="00EA2FD5"/>
    <w:rsid w:val="00EB2C9E"/>
    <w:rsid w:val="00EC5C2C"/>
    <w:rsid w:val="00EE3684"/>
    <w:rsid w:val="00EE42C1"/>
    <w:rsid w:val="00EE4A69"/>
    <w:rsid w:val="00F036DA"/>
    <w:rsid w:val="00F34CA1"/>
    <w:rsid w:val="00F91F83"/>
    <w:rsid w:val="00FA0363"/>
    <w:rsid w:val="00FA0FD2"/>
    <w:rsid w:val="00FA0FE0"/>
    <w:rsid w:val="00FB07F8"/>
    <w:rsid w:val="00FB63C7"/>
    <w:rsid w:val="00FD2136"/>
    <w:rsid w:val="00FD7440"/>
    <w:rsid w:val="00FE28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6B7DA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9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9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D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6D91"/>
  </w:style>
  <w:style w:type="paragraph" w:styleId="Footer">
    <w:name w:val="footer"/>
    <w:basedOn w:val="Normal"/>
    <w:link w:val="FooterChar"/>
    <w:uiPriority w:val="99"/>
    <w:unhideWhenUsed/>
    <w:rsid w:val="00796D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6D91"/>
  </w:style>
  <w:style w:type="table" w:styleId="TableGrid">
    <w:name w:val="Table Grid"/>
    <w:basedOn w:val="TableNormal"/>
    <w:uiPriority w:val="59"/>
    <w:rsid w:val="00897057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057"/>
    <w:pPr>
      <w:spacing w:after="0"/>
      <w:ind w:left="720"/>
      <w:contextualSpacing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b03a7cc-cabc-4570-80b8-5e666f6d230a">
      <UserInfo>
        <DisplayName>Aisha Al Mannai</DisplayName>
        <AccountId>1626</AccountId>
        <AccountType/>
      </UserInfo>
    </Document_x0020_Owner>
    <Division xmlns="2e40cb8b-446d-49c2-a946-5c8ebceab130">Communications Div</Division>
    <Branch_x002f_Group xmlns="2e40cb8b-446d-49c2-a946-5c8ebceab1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B83EE1A12F441A05311F4F0EC815A" ma:contentTypeVersion="3" ma:contentTypeDescription="Create a new document." ma:contentTypeScope="" ma:versionID="9cfbbee96b28e2878cf55526aeab96ac">
  <xsd:schema xmlns:xsd="http://www.w3.org/2001/XMLSchema" xmlns:xs="http://www.w3.org/2001/XMLSchema" xmlns:p="http://schemas.microsoft.com/office/2006/metadata/properties" xmlns:ns2="4b03a7cc-cabc-4570-80b8-5e666f6d230a" xmlns:ns3="2e40cb8b-446d-49c2-a946-5c8ebceab130" targetNamespace="http://schemas.microsoft.com/office/2006/metadata/properties" ma:root="true" ma:fieldsID="256cf009239457602540620061100195" ns2:_="" ns3:_="">
    <xsd:import namespace="4b03a7cc-cabc-4570-80b8-5e666f6d230a"/>
    <xsd:import namespace="2e40cb8b-446d-49c2-a946-5c8ebceab130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3:Branch_x002f_Group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3a7cc-cabc-4570-80b8-5e666f6d230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8" nillable="true" ma:displayName="Document Owner" ma:list="UserInfo" ma:SearchPeopleOnly="false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0cb8b-446d-49c2-a946-5c8ebceab130" elementFormDefault="qualified">
    <xsd:import namespace="http://schemas.microsoft.com/office/2006/documentManagement/types"/>
    <xsd:import namespace="http://schemas.microsoft.com/office/infopath/2007/PartnerControls"/>
    <xsd:element name="Branch_x002f_Group" ma:index="9" nillable="true" ma:displayName="Branch" ma:format="Dropdown" ma:indexed="true" ma:internalName="Branch">
      <xsd:simpleType>
        <xsd:restriction base="dms:Choice">
          <xsd:enumeration value="Corporate Services"/>
          <xsd:enumeration value="Family Centered Services"/>
          <xsd:enumeration value="Financial Management Services"/>
          <xsd:enumeration value="General Counsel"/>
          <xsd:enumeration value="Human Resources Services"/>
          <xsd:enumeration value="Information Technology Services"/>
          <xsd:enumeration value="Medical Services"/>
          <xsd:enumeration value="Research Services"/>
          <xsd:enumeration value="Support Services"/>
        </xsd:restriction>
      </xsd:simpleType>
    </xsd:element>
    <xsd:element name="Division" ma:index="10" nillable="true" ma:displayName="Division" ma:default="Communications Div" ma:format="Dropdown" ma:internalName="Division">
      <xsd:simpleType>
        <xsd:restriction base="dms:Choice">
          <xsd:enumeration value="Communications Div"/>
          <xsd:enumeration value="Communications, Branding, and E-Strategy"/>
          <xsd:enumeration value="Concierge &amp; Patient Experience Div"/>
          <xsd:enumeration value="Business Development"/>
          <xsd:enumeration value="Corporate Nursing &amp; Allied Health Div"/>
          <xsd:enumeration value="Corporate Services Div"/>
          <xsd:enumeration value="Learning &amp; Talent Development"/>
          <xsd:enumeration value="Office of Activation Management"/>
          <xsd:enumeration value="Office of the General Counsel"/>
          <xsd:enumeration value="Policy and Document Control Management Office"/>
          <xsd:enumeration value="Allied Health Services Div"/>
          <xsd:enumeration value="Children's Services Div"/>
          <xsd:enumeration value="Education &amp; Research Div"/>
          <xsd:enumeration value="Emergency Services Div"/>
          <xsd:enumeration value="FSC N&amp;AHB Administration"/>
          <xsd:enumeration value="Nursing &amp; Allied Health Operations Div"/>
          <xsd:enumeration value="Perioperative Services Div"/>
          <xsd:enumeration value="Pharmacy Services Div"/>
          <xsd:enumeration value="Women's Services Div"/>
          <xsd:enumeration value="Finance Div"/>
          <xsd:enumeration value="Office of CFO"/>
          <xsd:enumeration value="Government Relations &amp; Mobilization Div"/>
          <xsd:enumeration value="HR Operations Div"/>
          <xsd:enumeration value="HR Services Div"/>
          <xsd:enumeration value="Human Resources"/>
          <xsd:enumeration value="Human Resources Div"/>
          <xsd:enumeration value="Office of CHRO"/>
          <xsd:enumeration value="Organization Performance &amp; Development Div"/>
          <xsd:enumeration value="Performance Management &amp; Rewards Div"/>
          <xsd:enumeration value="Talent Acquisition Div"/>
          <xsd:enumeration value="Business Application Services"/>
          <xsd:enumeration value="CIO Office"/>
          <xsd:enumeration value="Clinical Application Services"/>
          <xsd:enumeration value="IT Innovation &amp; e-Health"/>
          <xsd:enumeration value="Operations &amp; Infrastructure"/>
          <xsd:enumeration value="PMO &amp; Shared Services"/>
          <xsd:enumeration value="Research IT"/>
          <xsd:enumeration value="Anesthesia"/>
          <xsd:enumeration value="Diagnostic Imaging"/>
          <xsd:enumeration value="Genetics"/>
          <xsd:enumeration value="Medical Informatics"/>
          <xsd:enumeration value="Obstetrics and Gynecology"/>
          <xsd:enumeration value="Office of the CMO"/>
          <xsd:enumeration value="Pathology"/>
          <xsd:enumeration value="Pediatrics"/>
          <xsd:enumeration value="Psychiatry"/>
          <xsd:enumeration value="Rehabiliation Medicine"/>
          <xsd:enumeration value="Surgery"/>
          <xsd:enumeration value="Basic Science"/>
          <xsd:enumeration value="Biomedical Informatics"/>
          <xsd:enumeration value="Clinical Epidemiology"/>
          <xsd:enumeration value="Research"/>
          <xsd:enumeration value="Research Administration"/>
          <xsd:enumeration value="Research Leadership / Management"/>
          <xsd:enumeration value="Scientific Career Development Program"/>
          <xsd:enumeration value="Translational Medicine"/>
          <xsd:enumeration value="Facilities"/>
          <xsd:enumeration value="Facilities O &amp; M"/>
          <xsd:enumeration value="Food &amp; Nutrition Div"/>
          <xsd:enumeration value="Materials Management Div"/>
          <xsd:enumeration value="Security"/>
          <xsd:enumeration value="Supply Chain"/>
          <xsd:enumeration value="Supply Chain Div"/>
          <xsd:enumeration value="Support Services D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0267E-5BDF-41F2-AA1E-B098445032E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2e40cb8b-446d-49c2-a946-5c8ebceab130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b03a7cc-cabc-4570-80b8-5e666f6d230a"/>
  </ds:schemaRefs>
</ds:datastoreItem>
</file>

<file path=customXml/itemProps2.xml><?xml version="1.0" encoding="utf-8"?>
<ds:datastoreItem xmlns:ds="http://schemas.openxmlformats.org/officeDocument/2006/customXml" ds:itemID="{7564EA5A-6DFC-450F-A502-3F15E3A67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62D19-04E5-4D50-BA81-EF000DBC2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3a7cc-cabc-4570-80b8-5e666f6d230a"/>
    <ds:schemaRef ds:uri="2e40cb8b-446d-49c2-a946-5c8ebceab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Al-Mannai</dc:creator>
  <cp:keywords/>
  <dc:description/>
  <cp:lastModifiedBy>Jean Bayaborda</cp:lastModifiedBy>
  <cp:revision>3</cp:revision>
  <cp:lastPrinted>2020-02-06T04:49:00Z</cp:lastPrinted>
  <dcterms:created xsi:type="dcterms:W3CDTF">2023-08-09T05:58:00Z</dcterms:created>
  <dcterms:modified xsi:type="dcterms:W3CDTF">2025-01-13T11:05:00Z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0x010100830B83EE1A12F441A05311F4F0EC815A</vt:lpwstr>
  </property>
</Properties>
</file>